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7" w:rsidRDefault="00865847" w:rsidP="0086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sz w:val="28"/>
          <w:szCs w:val="28"/>
        </w:rPr>
        <w:t xml:space="preserve">Как помочь своему ребенку в выборе профессии </w:t>
      </w:r>
    </w:p>
    <w:p w:rsidR="00865847" w:rsidRPr="00865847" w:rsidRDefault="00865847" w:rsidP="0086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sz w:val="28"/>
          <w:szCs w:val="28"/>
        </w:rPr>
        <w:t>(памятка для родителей)</w:t>
      </w:r>
    </w:p>
    <w:p w:rsidR="00865847" w:rsidRDefault="00865847" w:rsidP="00865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847" w:rsidRP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Принятие решения о выборе профессии</w:t>
      </w:r>
    </w:p>
    <w:p w:rsidR="00865847" w:rsidRP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Важнейшая задача – помочь ребенку разобраться в своих профессиональных интересах и склонностях, сильных и слабых сторонах своей личности.</w:t>
      </w:r>
    </w:p>
    <w:p w:rsidR="00865847" w:rsidRP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sz w:val="28"/>
          <w:szCs w:val="28"/>
        </w:rPr>
        <w:t>Типичные ошибки при выборе профессии: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профессии «за компанию»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престижной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Отождествление учебного предмета с профессией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Например, ученица хорошо пишет сочинения и решает, что ее призвание – журналистика. Однако</w:t>
      </w:r>
      <w:proofErr w:type="gramStart"/>
      <w:r w:rsidRPr="008658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5847">
        <w:rPr>
          <w:rFonts w:ascii="Times New Roman" w:hAnsi="Times New Roman" w:cs="Times New Roman"/>
          <w:sz w:val="28"/>
          <w:szCs w:val="28"/>
        </w:rPr>
        <w:t xml:space="preserve"> профессия журналиста предполагает частые поездки, умение вникать в разные сферы деятельности и взаимоотношения людей,</w:t>
      </w:r>
      <w:r>
        <w:rPr>
          <w:rFonts w:ascii="Times New Roman" w:hAnsi="Times New Roman" w:cs="Times New Roman"/>
          <w:sz w:val="28"/>
          <w:szCs w:val="28"/>
        </w:rPr>
        <w:t xml:space="preserve"> а не только написание статей.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Отождествление профессии с конкретным человеком, который нравится   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</w:t>
      </w:r>
      <w:r>
        <w:rPr>
          <w:rFonts w:ascii="Times New Roman" w:hAnsi="Times New Roman" w:cs="Times New Roman"/>
          <w:sz w:val="28"/>
          <w:szCs w:val="28"/>
        </w:rPr>
        <w:t>оответствует действительности.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Несоответствие здоровья и условий труда в избранной профессии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</w:t>
      </w:r>
      <w:r>
        <w:rPr>
          <w:rFonts w:ascii="Times New Roman" w:hAnsi="Times New Roman" w:cs="Times New Roman"/>
          <w:sz w:val="28"/>
          <w:szCs w:val="28"/>
        </w:rPr>
        <w:t xml:space="preserve"> повара, кондитера, водителя).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Устаревшие представления о характере труда и возможностях профессии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lastRenderedPageBreak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облике профессии.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Неумение разобраться в себе, своих склонностях, способностях и мотивах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Помощь в самопознании могут оказать психологи, специалисты по профориентации, учителя, род</w:t>
      </w:r>
      <w:r>
        <w:rPr>
          <w:rFonts w:ascii="Times New Roman" w:hAnsi="Times New Roman" w:cs="Times New Roman"/>
          <w:sz w:val="28"/>
          <w:szCs w:val="28"/>
        </w:rPr>
        <w:t>ители, специальная литература.</w:t>
      </w:r>
    </w:p>
    <w:p w:rsid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профессии под давлением родителей</w:t>
      </w:r>
    </w:p>
    <w:p w:rsidR="00865847" w:rsidRP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Очень часто родители совершают ошибки, влияющие на правильность профессионального выбора подростка:</w:t>
      </w:r>
    </w:p>
    <w:p w:rsidR="00865847" w:rsidRPr="00865847" w:rsidRDefault="00865847" w:rsidP="008658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865847" w:rsidRPr="00865847" w:rsidRDefault="00865847" w:rsidP="008658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 т.д.;</w:t>
      </w:r>
    </w:p>
    <w:p w:rsidR="00865847" w:rsidRPr="00865847" w:rsidRDefault="00865847" w:rsidP="008658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865847" w:rsidRPr="00865847" w:rsidRDefault="00865847" w:rsidP="0086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 xml:space="preserve">Важно, чтобы молодой человек понимал, что желаемый им уровень образования, в данном случае – высшее образование, может </w:t>
      </w:r>
      <w:proofErr w:type="gramStart"/>
      <w:r w:rsidRPr="0086584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65847">
        <w:rPr>
          <w:rFonts w:ascii="Times New Roman" w:hAnsi="Times New Roman" w:cs="Times New Roman"/>
          <w:sz w:val="28"/>
          <w:szCs w:val="28"/>
        </w:rPr>
        <w:t xml:space="preserve"> достигнут и ступенчатым путем: ПУ – техникум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847">
        <w:rPr>
          <w:rFonts w:ascii="Times New Roman" w:hAnsi="Times New Roman" w:cs="Times New Roman"/>
          <w:sz w:val="28"/>
          <w:szCs w:val="28"/>
        </w:rPr>
        <w:t>ВУЗ, или при совмещении работы с заочной формой обучения.</w:t>
      </w:r>
    </w:p>
    <w:p w:rsidR="00865847" w:rsidRDefault="00865847" w:rsidP="008658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не нужно забывать о потребностях, интересах, способностях своих детей. Мож</w:t>
      </w:r>
      <w:r>
        <w:rPr>
          <w:rFonts w:ascii="Times New Roman" w:hAnsi="Times New Roman" w:cs="Times New Roman"/>
          <w:sz w:val="28"/>
          <w:szCs w:val="28"/>
        </w:rPr>
        <w:t xml:space="preserve">но помогать,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но не заставлять.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sz w:val="28"/>
          <w:szCs w:val="28"/>
        </w:rPr>
        <w:t>Для принятия реалистичного решения о выборе профессии необходимо проанализировать следующие факторы: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фактор – «Хочу»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Помочь подростку оценить его интересы и склонности, выяснить, какие профессии ему нравятся, представляет ли он, чем хо</w:t>
      </w:r>
      <w:r>
        <w:rPr>
          <w:rFonts w:ascii="Times New Roman" w:hAnsi="Times New Roman" w:cs="Times New Roman"/>
          <w:sz w:val="28"/>
          <w:szCs w:val="28"/>
        </w:rPr>
        <w:t>тел бы заниматься каждый день.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фактор – «Могу»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</w:t>
      </w:r>
      <w:r>
        <w:rPr>
          <w:rFonts w:ascii="Times New Roman" w:hAnsi="Times New Roman" w:cs="Times New Roman"/>
          <w:sz w:val="28"/>
          <w:szCs w:val="28"/>
        </w:rPr>
        <w:t>ить их к выбираемой профессии.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фактор – «Надо»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 xml:space="preserve">Узнайте, будет ли </w:t>
      </w:r>
      <w:proofErr w:type="spellStart"/>
      <w:r w:rsidRPr="00865847">
        <w:rPr>
          <w:rFonts w:ascii="Times New Roman" w:hAnsi="Times New Roman" w:cs="Times New Roman"/>
          <w:sz w:val="28"/>
          <w:szCs w:val="28"/>
        </w:rPr>
        <w:t>востребованна</w:t>
      </w:r>
      <w:proofErr w:type="spellEnd"/>
      <w:r w:rsidRPr="00865847">
        <w:rPr>
          <w:rFonts w:ascii="Times New Roman" w:hAnsi="Times New Roman" w:cs="Times New Roman"/>
          <w:sz w:val="28"/>
          <w:szCs w:val="28"/>
        </w:rPr>
        <w:t xml:space="preserve"> выбираемая профессия на рынке труда и где можно получить профессиональное образов</w:t>
      </w:r>
      <w:r>
        <w:rPr>
          <w:rFonts w:ascii="Times New Roman" w:hAnsi="Times New Roman" w:cs="Times New Roman"/>
          <w:sz w:val="28"/>
          <w:szCs w:val="28"/>
        </w:rPr>
        <w:t>ание по избранной специальности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lastRenderedPageBreak/>
        <w:t>1. Обозначьте несколько альтернативных вари</w:t>
      </w:r>
      <w:r>
        <w:rPr>
          <w:rFonts w:ascii="Times New Roman" w:hAnsi="Times New Roman" w:cs="Times New Roman"/>
          <w:sz w:val="28"/>
          <w:szCs w:val="28"/>
        </w:rPr>
        <w:t>антов профессионального выбора.</w:t>
      </w:r>
    </w:p>
    <w:p w:rsid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2. Оцените вместе с подростком достоинства и недостатки каждого варианта.</w:t>
      </w:r>
      <w:r w:rsidRPr="00865847">
        <w:rPr>
          <w:rFonts w:ascii="Times New Roman" w:hAnsi="Times New Roman" w:cs="Times New Roman"/>
          <w:sz w:val="28"/>
          <w:szCs w:val="28"/>
        </w:rPr>
        <w:br/>
        <w:t xml:space="preserve">3. Исследуйте шансы его успешности в каждом </w:t>
      </w:r>
      <w:proofErr w:type="gramStart"/>
      <w:r w:rsidRPr="00865847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865847">
        <w:rPr>
          <w:rFonts w:ascii="Times New Roman" w:hAnsi="Times New Roman" w:cs="Times New Roman"/>
          <w:sz w:val="28"/>
          <w:szCs w:val="28"/>
        </w:rPr>
        <w:t xml:space="preserve"> и просчитат</w:t>
      </w:r>
      <w:r>
        <w:rPr>
          <w:rFonts w:ascii="Times New Roman" w:hAnsi="Times New Roman" w:cs="Times New Roman"/>
          <w:sz w:val="28"/>
          <w:szCs w:val="28"/>
        </w:rPr>
        <w:t>ь последствия каждого варианта.</w:t>
      </w:r>
    </w:p>
    <w:p w:rsidR="00865847" w:rsidRPr="00865847" w:rsidRDefault="00865847" w:rsidP="008658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5847">
        <w:rPr>
          <w:rFonts w:ascii="Times New Roman" w:hAnsi="Times New Roman" w:cs="Times New Roman"/>
          <w:sz w:val="28"/>
          <w:szCs w:val="28"/>
        </w:rPr>
        <w:t>4. Продумайте вместе с ребенком запасные варианты на случай затруднения в реализации основного плана.</w:t>
      </w:r>
    </w:p>
    <w:bookmarkEnd w:id="0"/>
    <w:p w:rsidR="00865847" w:rsidRPr="00865847" w:rsidRDefault="00865847" w:rsidP="00865847">
      <w:pPr>
        <w:spacing w:after="0" w:line="240" w:lineRule="auto"/>
        <w:ind w:firstLine="709"/>
        <w:jc w:val="both"/>
      </w:pPr>
      <w:r w:rsidRPr="00865847">
        <w:t> </w:t>
      </w:r>
    </w:p>
    <w:p w:rsidR="00CD0214" w:rsidRDefault="00CD0214" w:rsidP="00865847">
      <w:pPr>
        <w:spacing w:after="0" w:line="240" w:lineRule="auto"/>
        <w:ind w:firstLine="709"/>
        <w:jc w:val="both"/>
      </w:pPr>
    </w:p>
    <w:sectPr w:rsidR="00C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BF7"/>
    <w:multiLevelType w:val="multilevel"/>
    <w:tmpl w:val="7DB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E354E"/>
    <w:multiLevelType w:val="multilevel"/>
    <w:tmpl w:val="42A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48"/>
    <w:rsid w:val="00523E9A"/>
    <w:rsid w:val="005D6F7F"/>
    <w:rsid w:val="006B5748"/>
    <w:rsid w:val="00865847"/>
    <w:rsid w:val="00A47623"/>
    <w:rsid w:val="00C363F7"/>
    <w:rsid w:val="00CD0214"/>
    <w:rsid w:val="00E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2021-04-09T08:29:00Z</dcterms:created>
  <dcterms:modified xsi:type="dcterms:W3CDTF">2021-04-09T08:31:00Z</dcterms:modified>
</cp:coreProperties>
</file>